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余杭山沟沟·汤坑·茅塘·溪口村·休闲养生4日行程单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浙江1745552219B7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余杭山沟沟康养纯玩4日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第一天：南京—山沟沟（全程约250km，车程约4小时）             住：景区内农家       餐： 晚
                <w:br/>
                早晨指定时间、指定地点前往集合出发，赴【山沟沟风景区】，抵达景区农家乐入住休整，下午自由活动熟悉环境。
                <w:br/>
                第二天：汤坑景区                                              住：景区内农家      餐：早中晚
                <w:br/>
                早餐后游览峡谷型生态旅游区【汤坑景区】，这里有“连天十八瀑”，更有清潭无数，奇石遍谷，亲近山泉水，撑竹筏、听山歌，赏“中华第一竹长龙”、爬山赏景挑战自我。汤坑是山沟沟观光的绝佳去处。后用中餐，下午自由休闲活动或休息。
                <w:br/>
                第三天：茅塘景区                                             住：景区内农家      餐：早中晚
                <w:br/>
                早餐后乘景交游览【茅塘景区】，玩“浙北第一坡流”——“玉流飞瀑”，参观茅塘古村落、中国首个“法治文化景区”、新四军随军被服厂遗址、古私塾、农家生活展示（编草鞋、土制酿米酒、喝新鲜豆脑、豆浆、手工打年糕等），再欣赏大自然奇观“万马石”景点。午餐后自由活动。。。
                <w:br/>
                第四天：山沟沟----家                                             住：/             餐：早中
                <w:br/>
                早餐后收拾行李办理退房手续，后自由活动，中餐后返回南京，途中游览【溪口村】（大门票免，游览时间约40分钟），溪口村，隶属于浙江省杭州市余杭区百丈镇，2022年1月，入选   2018年浙江省省3A级景区村庄名单。游览结束后返回南京。
                <w:br/>
                 备注：农家就餐时间为固定时间，客人赴景区出游时，请咨询农家店主开餐时间，避免因出游而未享用餐食   如因客人出游，餐未享用，费用不退，敬请谅解！
                <w:br/>
                费用包含
                <w:br/>
                1、餐费：包含3早6正餐；早餐为营养早餐：每天一个鸡蛋、稀饭、点心、小菜
                <w:br/>
                正餐10人一桌12菜1汤，不足10人，按实际人数做，放弃不退费；
                <w:br/>
                2、住宿：3晚山沟沟农家宾馆2－3人间（含独立卫生间，热水、彩电、不含空调。酒店提倡低碳环保，不提供毛巾等一次性用品，续住不换被单。因农家宾馆住宿人数有限，可能分2-3家住宿、房型不一，随机安排、敬请理解。不提供自然单间，产生的单房差，敬请自理120元/人）
                <w:br/>
                3、导游：南京-山沟沟往返车上导游服务， 当地无导游服务   
                <w:br/>
                4、儿童价：1.2米以下、不占床 279元 占床同成人
                <w:br/>
                5、交通：南京-山沟沟往返，旅游大巴，保证一人一正座
                <w:br/>
                <w:br/>
                费用不含：
                <w:br/>
                1、山沟沟景区门票+景交车    旅行社优惠打包价60元    报名视为认同，上车请交导游（私人景区 无优无免）
                <w:br/>
                2、由于交通延误或取消等不可抗力因素所导致的额外费用，因旅游者违约、自身过错、自身疾病，导致的人身财产损失而额外支付的费用
                <w:br/>
                3、不含旅游意外保险，强烈建议客人购买人身意外险。
                <w:br/>
                4、空调费10元/人/晚 白天开空调加5元/人  麻将20元/场（开空调自理）
                <w:br/>
                特别说明：
                <w:br/>
                以上线路为散客拼团，由“南京共比邻国际旅行社有限公司”承接。
                <w:br/>
                作为游客与旅行社旅游合同附件的重要内容，游客签订协议即为同意以下条款：
                <w:br/>
                1、在保证旅游质量和不减少旅游景点的情况下旅行社有权调整行程的先后顺序。
                <w:br/>
                2、如因政策性或人力不可抗力的原因（如地震、天灾、国家政府原因、严重交通事故等）所产生的额外费用按照《中华人民共和国道路交通事故处理办法》和《意外伤害保险条例》进行赔付及客人自理，旅行社不承担另外的赔偿。
                <w:br/>
                3、我社处理游客投诉，均以游客意见单为准，请务必提醒客人认真客观填写。有接待问题请在当地提出并在意见单上注明投诉意见,逾期不于受理。恕不受理因虚假填写或不填写意见单（表）而产生的后续争议和投诉。谢谢合作！
                <w:br/>
                4、客人住宿出现自然单间需补单房差或三人间调配。
                <w:br/>
                5、 行程游览过程中，贵重物品由游客自行保管。
                <w:br/>
                6、 如因客人原因临时放弃景点、用餐、住宿等费用一律不退。
                <w:br/>
                7、▲本行程满45人发团，不足45人提前3天通知取消退款，本社不承担违约责任。
                <w:br/>
                8、▲请在报名时，提供准确的姓名及联系方式，导游会于出团前一日19:00点前短信及电话联系您，敬请留意！
                <w:br/>
                作为游客与旅行社旅游合同附件的重要内容，游客签订协议即为同意以上关于本行程的所有说明条款。
                <w:br/>
                                                                                  游客签名处：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1、餐费：包含3早6正餐；早餐为营养早餐：每天一个鸡蛋、稀饭、点心、小菜
                <w:br/>
                正餐10人一桌12菜1汤，不足10人，按实际人数做，放弃不退费；
                <w:br/>
                2、住宿：3晚山沟沟农家宾馆2－3人间（含独立卫生间，热水、彩电、不含空调。酒店提倡低碳环保，不提供毛巾等一次性用品，续住不换被单。因农家宾馆住宿人数有限，可能分2-3家住宿、房型不一，随机安排、敬请理解。不提供自然单间，产生的单房差，敬请自理120元/人）
                <w:br/>
                3、导游：南京-山沟沟往返车上导游服务， 当地无导游服务 
                <w:br/>
                4、儿童价：1.2米以下、不占床 279元 占床同成人
                <w:br/>
                5、交通：南京-山沟沟往返，旅游大巴，保证一人一正座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1、山沟沟景区门票+景交车  旅行社优惠打包价60元    报名视为认同，上车请交导游（私人景区 无优无免）
                <w:br/>
                2、由于交通延误或取消等不可抗力因素所导致的额外费用，因旅游者违约、自身过错、自身疾病，导致的人身财产损失而额外支付的费用
                <w:br/>
                3、不含旅游意外保险，强烈建议客人购买人身意外险。
                <w:br/>
                4、空调费10元/人/晚 白天开空调加5元/人  麻将20元/场（开空调自理）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以上线路为散客拼团，由“南京共比邻国际旅行社有限公司”承接。
                <w:br/>
                作为游客与旅行社旅游合同附件的重要内容，游客签订协议即为同意以下条款：
                <w:br/>
                1、在保证旅游质量和不减少旅游景点的情况下旅行社有权调整行程的先后顺序。
                <w:br/>
                2、如因政策性或人力不可抗力的原因（如地震、天灾、国家政府原因、严重交通事故等）所产生的额外费用按照《中华人民共和国道路交通事故处理办法》和《意外伤害保险条例》进行赔付及客人自理，旅行社不承担另外的赔偿。
                <w:br/>
                3、我社处理游客投诉，均以游客意见单为准，请务必提醒客人认真客观填写。有接待问题请在当地提出并在意见单上注明投诉意见,逾期不于受理。恕不受理因虚假填写或不填写意见单（表）而产生的后续争议和投诉。谢谢合作！
                <w:br/>
                4、客人住宿出现自然单间需补单房差或三人间调配。
                <w:br/>
                5、	行程游览过程中，贵重物品由游客自行保管。
                <w:br/>
                6、	如因客人原因临时放弃景点、用餐、住宿等费用一律不退。
                <w:br/>
                7、▲本行程满45人发团，不足45人提前3天通知取消退款，本社不承担违约责任。
                <w:br/>
                8、▲请在报名时，提供准确的姓名及联系方式，导游会于出团前一日19:00点前短信及电话联系您，敬请留意！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本行程满45人发团，不足45人提前3天通知取消退款，本社不承担违约责任。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不含旅游意外保险，强烈建议客人购买人身意外险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2025-04-28T20:16:56+08:00</dcterms:created>
  <dcterms:modified xsi:type="dcterms:W3CDTF">2025-04-28T20:16:56+08:00</dcterms:modified>
</cp:coreProperties>
</file>

<file path=docProps/custom.xml><?xml version="1.0" encoding="utf-8"?>
<Properties xmlns="http://schemas.openxmlformats.org/officeDocument/2006/custom-properties" xmlns:vt="http://schemas.openxmlformats.org/officeDocument/2006/docPropsVTypes"/>
</file>