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 游 三 岛 双飞/双动5日游（FS）行程单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广东1752480131gL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——青澳湾+南门湾+潮汕+南澳岛+东山岛+妈屿岛4地串游双飞五日游
                <w:br/>
                —潮汕闽粤联游品质全跟团产品—
                <w:br/>
                —天天特色餐、一路美食不断、纯玩0购物—
                <w:br/>
                南澳海岛五星携程四钻海泉湾度假酒店一线海景房
                <w:br/>
                汕头市中心四钻酒店、东山岛四钻酒店、潮州四钻酒店
                <w:br/>
                —独家赠送潮州古城航拍—
                <w:br/>
                <w:br/>
                ----------------------独家设计行程特色--------------------------
                <w:br/>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★【臻选酒店】：D1/汕头市中心四钻酒店D2/南澳岛五星度假酒店D3/东山岛海岛四钻酒店D4/潮州携程四钻酒店
                <w:br/>
                <w:br/>
                潮汕推荐自费：298元/人 （大小同价产生优惠现退）
                <w:br/>
                1：游船观光渔民体验+吃生蚝；
                <w:br/>
                2：鱼排垂钓（需自带钓具），乘坐正规过渡渔船，穿梭于当渔民海田之间，零距离接触感受那梦幻的美景，登上“海上人家鱼排”感受那梦幻的美景；
                <w:br/>
                3：乘坐快艇出发城洲岛鱼骨沙洲打卡属于你的美景；
                <w:br/>
                4：开放天眼东山岛航拍一条；
                <w:br/>
                5：潮州茶楼品茶听戏做一回潮州人感受慢生活；
                <w:br/>
                6：百年老字号胡荣泉品尝正宗鸭母捻糖水；
                <w:br/>
                7：登中国四大名桥广济桥（含门票）；
                <w:br/>
                8：潮州古城电瓶车接驳。
                <w:br/>
                9：南澳总兵府——中国唯一海岛总兵府
                <w:br/>
                10：打卡南澳网红玻璃桥，换个角度看美景，换个角度看世界。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天数
                <w:br/>
                行程安排
                <w:br/>
                全程社会餐厅用餐
                <w:br/>
                早餐
                <w:br/>
                午餐
                <w:br/>
                下午茶
                <w:br/>
                晚餐
                <w:br/>
                酒店
                <w:br/>
                D1
                <w:br/>
                出发地-汕头
                <w:br/>
                /
                <w:br/>
                /
                <w:br/>
                /
                <w:br/>
                /
                <w:br/>
                汕头市区四钻酒店
                <w:br/>
                D2
                <w:br/>
                汕头-南澳岛
                <w:br/>
                酒店早餐
                <w:br/>
                牛肉火锅宴
                <w:br/>
                海石花
                <w:br/>
                /
                <w:br/>
                南澳海岛五星海景房
                <w:br/>
                D3
                <w:br/>
                南澳岛-东山岛
                <w:br/>
                酒店早餐
                <w:br/>
                龙虾鲍鱼宴
                <w:br/>
                绿豆饼
                <w:br/>
                /
                <w:br/>
                东山岛四钻酒店
                <w:br/>
                D4
                <w:br/>
                东山岛-潮州
                <w:br/>
                酒店早餐
                <w:br/>
                功夫茶宴
                <w:br/>
                鸭母捻
                <w:br/>
                /
                <w:br/>
                潮州携程四钻酒店
                <w:br/>
                D5
                <w:br/>
                潮汕-出发地
                <w:br/>
                酒店早餐
                <w:br/>
                /
                <w:br/>
                /
                <w:br/>
                /
                <w:br/>
                <w:br/>
                备注
                <w:br/>
                行程仅供参考，导游会根据现场游览情况调整景点游览顺序，敬请谅解。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DAY01出发地→汕头        餐：无         住宿：汕头市区酒店
                <w:br/>
                客人自行前往机场，乘飞机前往“中国潮菜之乡”“全国美食地标城市”【潮汕】，抵达后导游或接站师傅接团，前往汕头市中心三钻酒店办理入住，后自由活动。
                <w:br/>
                备注：请随时携带好贵重物品！我社导游或接站师傅会提前1天以电话和短讯方式跟客人联系，请注意接听！潮汕地区生腌海鲜比较多，如您肠胃不好，建议谨慎尝试哦！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
                <w:br/>
                DAY02第二天：汕头→南澳岛  餐：早/中  住宿：南澳海岛海景房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十讲解生蚝养殖技术·生蚝十收获海鲜免费加工+品尝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
                <w:br/>
                DAY03第三天：南澳-东山岛   餐：早/中  住宿：东山岛海岛四钻酒店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
                <w:br/>
                DAY04第四天：漳州-潮州     餐：早/中     住宿：潮州携程酒店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DAY05第五天：揭阳机场→出发地      餐：早       住宿：温馨的家
                <w:br/>
                ●酒店睡到自然醒，早餐后,指定时间在酒店大堂集合后，乘车赴揭阳机场，返回温馨的家，结束愉快旅途！酒店用早餐时间一般为07:00后，如您是早班机/车次，无法提供早餐，视为自动放弃，敬请自理！
                <w:br/>
                ●温馨提示：1.当日飞机返程，请检查好自身行李、身份证件等，以免遗失！
                <w:br/>
                2.酒店规定12:00点须退房，如超时产生房费请自理，旅游旺季一般提前2-3小时送至机场！
                <w:br/>
                <w:br/>
                ****************祝您旅途愉快*********************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【大交通】出发地-揭阳潮汕往返经济舱特价机票（机票一经出票不退不换不改）；
                <w:br/>
                         或出发地-潮汕往返动车二等座；
                <w:br/>
                【用车】当地正规空调旅游车，保证一人一正座。
                <w:br/>
                【住宿】汕头：汕头铂晶酒店、桔莱尔、凯亚伦、铂晶铂林或其他同级酒店
                <w:br/>
                南澳岛：海岛五星携程四钻海泉湾度假酒店或其他同级（欣涛度假村、格兰云天等同级）
                <w:br/>
                东山岛：豪景雅汇、万隆或其他同级酒店
                <w:br/>
                潮州：宝华酒店、威尼斯、万斯吉、安南、骏景、乐声或其他同级酒店
                <w:br/>
                优先采用以上酒店，酒店没房的情况下采用其它同级酒店
                <w:br/>
                【用餐】4早3正。特色餐40-60元/人（不足8人将安排退餐）
                <w:br/>
                【门票】行程内所含景点首道大门票（如所含景点有享受优待票的，均按旅游社团队协议价退还差价赠送景点不去不退，无优待票政策，导游有权根据实际调整景点游览先后顺序）
                <w:br/>
                【导游】全程导游讲解服务；（10人以上安排导游不足将安排司兼导）
                <w:br/>
                【保险】旅行社责任保险；不含旅游意外险。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4、儿童报名：仅含车位、导服、餐，产生其他费用自理。不含景点门票，不占床不含早餐，产生需自理。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五、特别提示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br/>
                海岛游温馨提示：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17、餐后2小时内禁止游泳，以免因饱食发生意外。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仅含旅行社责任险不含旅游意外险等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2025-07-18T20:45:06+08:00</dcterms:created>
  <dcterms:modified xsi:type="dcterms:W3CDTF">2025-07-18T20:45:06+08:00</dcterms:modified>
</cp:coreProperties>
</file>

<file path=docProps/custom.xml><?xml version="1.0" encoding="utf-8"?>
<Properties xmlns="http://schemas.openxmlformats.org/officeDocument/2006/custom-properties" xmlns:vt="http://schemas.openxmlformats.org/officeDocument/2006/docPropsVTypes"/>
</file>