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探秘双博北京5日游行程单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北京1752629537TD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你看过日月同辉下飘扬在清风中的五星红旗吗？你看过600多年仍旧屹立在祖国心脏中的紫禁城吗？你看过威严的万里长城吗？你看过毫不逊色江南的皇家园林颐和园吗？你还记得那些年为梦想寒窗苦读的岁月吗？带着身边爱的人，来北京、看看中华传承千百年的风雅、古韵与现代交汇的姿态、走进清华感受最高学府的魅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各地-北京
                <w:br/>
                交通：高铁
                <w:br/>
                景点：无
                <w:br/>
                购物点：无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三环沿线三钻酒店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故宫一线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升旗-故宫-军事博物馆
                <w:br/>
                交通：汽车
                <w:br/>
                景点：故宫，军事博物馆
                <w:br/>
                购物点：无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三环沿线三钻酒店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长城一线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八达岭长城-鸟巢水立方-颐和园
                <w:br/>
                交通：汽车
                <w:br/>
                景点：长城，奥林匹克公园，颐和园
                <w:br/>
                购物点：无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三环沿线三钻酒店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颐和园一线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外观清华或北大-科技馆-国家博物馆
                <w:br/>
                交通：汽车
                <w:br/>
                景点：科技馆-国家博物馆
                <w:br/>
                购物点：无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三环沿线三钻酒店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交通：汽车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交通：往返大交通
                <w:br/>
                服务：衣食住行全程一站式贴心服务。
                <w:br/>
                住宿：全程入住三环沿线携程网评三钻/四钻酒店，我社不提供自然单间,若产生单房差,需客人自补房差费用或入住三人间或加床； 
                <w:br/>
                用餐：4早餐，全程三个正餐全聚德烤鸭60/人+东来顺或南门涮肉50/人+京味自助餐30/人
                <w:br/>
                交通：行程中北京当地空调旅游用车；
                <w:br/>
                门票：行程中所列景区第一大门票+状元交流+博士服拍照；
                <w:br/>
                导游：北京当地专职导游服务（自由活动期间无导服）；
                <w:br/>
                儿童：1.4以下儿童只含半餐及车位，不占床不含早餐，其它产生一切费用自理；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行程外不含景交和自费内容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①、因北京景点需要实名制预约，行程会根据各个景点预约到的日期灵活调整行程游览顺序。
                <w:br/>
                ②、酒店随机安排标间或大床房，不保证标间，不指定房型（如遇单人建议补房差，不保证有家庭房或加床或三人间）
                <w:br/>
                ③、北京景点预约情况，我社只提前通知故宫预约情况，其他景点不再通知！如因故宫预约失败，我社会根据年龄现退故宫门票或更换其他景点；如客人选择退团，地接费无损退，往返大交通损失需客人承担。
                <w:br/>
                ③、毛主席纪念堂，如预约成功则进入参观，如预约失败或政策性临时关闭则观外景，不再提前告知！
                <w:br/>
                ④、升旗仪式每日限流，具体人数实时调控，如预约失败则取消，不再提前告知！
                <w:br/>
                ⑤、行程中恭王府（无恭王府可忽略）预约失败，退费或更改其他景点，不再提前告知！
                <w:br/>
                ⑥、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⑦、清华大学和北京大学不是旅游景点，能否进校参观参照当天校方政策，如无法入内参观根据各个行程退费规则退费，不做额外补偿，无法提前告知预约情况！
                <w:br/>
                ⑧、节假日北京旅游高峰期，北京所有旅游资源都较为紧张(房、车、导游、团餐厅等)，可能会出现各项服务不达预期的情况,请您谅解！
                <w:br/>
                ⑨、我社约票均为团队订单，客人不可随意约票，否则会影响我社整个团队订单！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具体咨询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身份证姓名和身份证号码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2025-07-18T20:16:14+08:00</dcterms:created>
  <dcterms:modified xsi:type="dcterms:W3CDTF">2025-07-18T20:16:14+08:00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