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日本6天-20250823行程单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日本1752726095TM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2025-08-23 ZH 685 南京/大阪 09:20-12:55 
                <w:br/>
                2025-08-28 ZH 686 大阪/南京 14:00-15:45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D1
                <w:br/>
                南京-关西-奈良-中部
                <w:br/>
                交通：飞机、巴士
                <w:br/>
                用餐：晚餐（中式/日式料理）
                <w:br/>
                酒店：中部地区酒店
                <w:br/>
                搭乘国际航班前往日本关西国际机场（建议于航班起飞时间前3小时抵达机场），抵达后导游接机后，开始本次的日本之旅。
                <w:br/>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【奈良公园-古迹散策】位于奈良市街的东边，是日本现代公园的先驱之一。从停车场步行进入公园腹地，用你手中的相机记录下这绿肺美景以及散落其中的世界文化遗产。
                <w:br/>
                【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D2
                <w:br/>
                中部-富士山
                <w:br/>
                交通：巴士
                <w:br/>
                用餐：早餐（酒店内）/午餐（河口湖畔・蟹+鸡锅料理）/晚餐（蟹+温泉料理 ）
                <w:br/>
                酒店：富士山地区温泉酒店
                <w:br/>
                【富士山五合目】（约30min）「世界文化遗产」－日本的象征 富士山 2013 年 6 月 22 日，富士山正式被登录为世界文化遗产，也是日本第 13 个世界文化遗产，是日本国内的最高峰，也是日本三大名山之一，更是日本重要的象征，被视为圣山。 
                <w:br/>
                *如天气不好或其他交通管制五合目封山, 将更改为全国名水百选·忍野八海代替, 敬请理解!【全国名水百选 ·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【富士の駅地震体验馆】（约60min）参观游玩，可让您完整感受模拟日本大地震时的“真实”体验馆，让游客身临其境，既能学又好玩，保证留下难忘回忆。
                <w:br/>
                【富士急游乐园】（园内各项设施敬请自理）是地处富士山麓的日本著名游乐园。富士急游乐园拥有世界最大落差（79m）总长度 2,045 米的过山车 FUJIYAMA ，1997 年富士急游乐园的过山车以 4 项世界最高记录而加载吉尼斯世界大全。其它还有海盗船，透明观览车、颤栗迷宫等数十项游乐项目，内容极为丰富。富士急游乐园给人以最大的刺激和快感，可在富士山美丽壮观的大背景下感受非日常的体验，留下难忘的记忆。
                <w:br/>
                【丽莎&amp;amp;卡斯柏法国风情街】（约30min）是地处位于富士山麓的日本著名的主题游乐园「富士急乐园」内，这里再现了丽莎与卡斯柏所在的法国巴黎的街道风情，在里面有旋转木马，咖啡店，购买独创礼物的商店，展示着原画的美 术馆。
                <w:br/>
                特别赠送：酒店内和服体验*女士限定。如遇特殊情况无法安排则无费用可退。
                <w:br/>
                D3
                <w:br/>
                富士山-镰仓-东京
                <w:br/>
                交通：巴士
                <w:br/>
                用餐：早餐（酒店内）/午餐（蟹+烤肉定食）/晚餐（酒店内自助餐畅吃）
                <w:br/>
                酒店：东京周边地区酒店
                <w:br/>
                【镰仓大佛】（约45min）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30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D4
                <w:br/>
                东京-中部
                <w:br/>
                交通：巴士
                <w:br/>
                早餐（酒店内）/午餐（日式烤肉自助畅吃）/晚餐（ 中式/日式料理）
                <w:br/>
                酒店：中部地区温泉酒店
                <w:br/>
                【皇居二重桥】（约30min）皇居外苑，是日本国民公园的一部分。国民公园在昭和24年(1949年)时把“旧皇室苑地”作为公园开放，由皇居外苑、京都御苑、新宿御苑三部分组成。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【精品免税店】（约60min）可任意购买各种日本本土居家必备日用精品，日本本土各大品牌化妆品，高档手表、珍珠珊瑚类高档饰品等，以及日本人气健康食品等各类流行商品。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【浅草观音寺】（约30min）这里是日本观音寺总堂相传在古天皇36年3月18日SUMIDA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如遇交通管制，景点则改为【明治神宫】，敬请理解。【明治神宫】（约30min）明治神宫是位于日本东京都涩谷区代代木的神社，供奉有明治天皇（1912 年去世）和昭宪皇太后（1914 年去世），是日本神道的重要神社。
                <w:br/>
                D5
                <w:br/>
                中部-京都-大阪
                <w:br/>
                交通：巴士
                <w:br/>
                用餐：早餐（酒店内）/午餐（汤豆腐料理）/晚餐（滨名蒲烧·鳗鱼饭料理）
                <w:br/>
                酒店：关西地区酒店
                <w:br/>
                【世界文化遗产·金阁寺】（约30min）*米其林三星景点*建于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【心斋桥+道顿堀】（约60min）乃著名美食文化商业街，尽情享受购物乐趣，是购买小件新奇礼品的天堂。
                <w:br/>
                【大阪城公园】（约30min）（不登城）此为日本著名武将丰臣秀吉所建造而成，为日本第一名城。
                <w:br/>
                【综合免税店】（约60min）日本人气产品免税专门店，店内各类生活实用品琳琅满目，亦有特色手信、高档手表、不同类型的饰品等等，客人可自由选购各种日本国民之健康流行食品，尽情挑选回国馈赠亲友。
                <w:br/>
                D6
                <w:br/>
                大阪-南京
                <w:br/>
                交通：酒店巴士 飞机
                <w:br/>
                用餐：早餐（酒店内）
                <w:br/>
                于指定时间地点集合，前往机场搭乘国际航班返回温馨家园！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详见行程明细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详见行程明细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详见行程明细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详见行程明细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详见行程明细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详见行程明细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详见行程明细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2025-07-18T21:28:14+08:00</dcterms:created>
  <dcterms:modified xsi:type="dcterms:W3CDTF">2025-07-18T21:28:14+08:00</dcterms:modified>
</cp:coreProperties>
</file>

<file path=docProps/custom.xml><?xml version="1.0" encoding="utf-8"?>
<Properties xmlns="http://schemas.openxmlformats.org/officeDocument/2006/custom-properties" xmlns:vt="http://schemas.openxmlformats.org/officeDocument/2006/docPropsVTypes"/>
</file>